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EE2" w:rsidRPr="00A1760F" w:rsidRDefault="00775EE2" w:rsidP="00BB20DA">
      <w:pPr>
        <w:jc w:val="center"/>
        <w:rPr>
          <w:b/>
          <w:sz w:val="28"/>
          <w:szCs w:val="28"/>
        </w:rPr>
      </w:pPr>
      <w:r w:rsidRPr="00A1760F">
        <w:rPr>
          <w:b/>
          <w:sz w:val="28"/>
          <w:szCs w:val="28"/>
        </w:rPr>
        <w:t xml:space="preserve">ОРГАНИЗАЦИЯ ПРОЕКТНОЙ ДЕЯТЕЛЬНОСТИ </w:t>
      </w:r>
      <w:proofErr w:type="gramStart"/>
      <w:r w:rsidRPr="00A1760F">
        <w:rPr>
          <w:b/>
          <w:sz w:val="28"/>
          <w:szCs w:val="28"/>
        </w:rPr>
        <w:t>ОБУЧАЮЩИХСЯ</w:t>
      </w:r>
      <w:proofErr w:type="gramEnd"/>
      <w:r w:rsidRPr="00A1760F">
        <w:rPr>
          <w:b/>
          <w:sz w:val="28"/>
          <w:szCs w:val="28"/>
        </w:rPr>
        <w:t xml:space="preserve"> В УЧРЕЖДЕНИИ ДОПОЛНИТЕЛЬНОГО ОБРАЗОВАНИЯ»</w:t>
      </w:r>
    </w:p>
    <w:p w:rsidR="009842A1" w:rsidRDefault="009842A1" w:rsidP="00BB20DA">
      <w:pPr>
        <w:jc w:val="center"/>
        <w:rPr>
          <w:sz w:val="28"/>
        </w:rPr>
      </w:pPr>
    </w:p>
    <w:p w:rsidR="00775EE2" w:rsidRDefault="00775EE2" w:rsidP="00BB20DA">
      <w:pPr>
        <w:jc w:val="center"/>
        <w:rPr>
          <w:sz w:val="28"/>
        </w:rPr>
      </w:pPr>
    </w:p>
    <w:p w:rsidR="00BB20DA" w:rsidRPr="00A1760F" w:rsidRDefault="00BB20DA" w:rsidP="00BB20DA">
      <w:pPr>
        <w:spacing w:line="360" w:lineRule="auto"/>
        <w:ind w:firstLine="708"/>
        <w:jc w:val="both"/>
        <w:rPr>
          <w:sz w:val="28"/>
          <w:szCs w:val="28"/>
        </w:rPr>
      </w:pPr>
      <w:proofErr w:type="gramStart"/>
      <w:r w:rsidRPr="00A1760F">
        <w:rPr>
          <w:sz w:val="28"/>
          <w:szCs w:val="28"/>
        </w:rPr>
        <w:t>На современном этапе модернизации системы образования в Российской Федерации большое внимание уделяется развитию новых способов образования, педагогических технологий, нацеленных на индивидуальное развитие личности, творческую инициацию, выработку навыка самостоятельной навигации в информационных полях, формирование у обучающихся универсального умения ставить и решать задачи для разрешения возникающих в жизни проблем - профессиональной деятельности, самооп</w:t>
      </w:r>
      <w:r w:rsidR="00E75FE2">
        <w:rPr>
          <w:sz w:val="28"/>
          <w:szCs w:val="28"/>
        </w:rPr>
        <w:t>ределения, повседневной жизни.</w:t>
      </w:r>
      <w:proofErr w:type="gramEnd"/>
      <w:r w:rsidR="00E75FE2">
        <w:rPr>
          <w:sz w:val="28"/>
          <w:szCs w:val="28"/>
        </w:rPr>
        <w:t xml:space="preserve"> </w:t>
      </w:r>
      <w:r w:rsidRPr="00A1760F">
        <w:rPr>
          <w:sz w:val="28"/>
          <w:szCs w:val="28"/>
        </w:rPr>
        <w:t>В настоящее время в общеобразовательных учреждениях большое внимание уделяется проектной деятельности учащихся. Научно-исследовательские и проектные работы, стали одной из осно</w:t>
      </w:r>
      <w:r w:rsidR="00F61AA6">
        <w:rPr>
          <w:sz w:val="28"/>
          <w:szCs w:val="28"/>
        </w:rPr>
        <w:t>вных форм работы многих обучающихся</w:t>
      </w:r>
      <w:r w:rsidRPr="00A1760F">
        <w:rPr>
          <w:sz w:val="28"/>
          <w:szCs w:val="28"/>
        </w:rPr>
        <w:t xml:space="preserve">, они носят творческий, поисковый, исследовательский характер, помогают в развитии самостоятельности, индивидуальности ребенка. </w:t>
      </w:r>
    </w:p>
    <w:p w:rsidR="00BB20DA" w:rsidRPr="00A1760F" w:rsidRDefault="00BB20DA" w:rsidP="00BB20DA">
      <w:pPr>
        <w:spacing w:line="360" w:lineRule="auto"/>
        <w:ind w:firstLine="708"/>
        <w:jc w:val="both"/>
        <w:rPr>
          <w:sz w:val="28"/>
          <w:szCs w:val="28"/>
        </w:rPr>
      </w:pPr>
      <w:r w:rsidRPr="00A1760F">
        <w:rPr>
          <w:sz w:val="28"/>
          <w:szCs w:val="28"/>
        </w:rPr>
        <w:t>Учреждение дополнительного образования</w:t>
      </w:r>
      <w:r w:rsidR="00F61AA6">
        <w:rPr>
          <w:sz w:val="28"/>
          <w:szCs w:val="28"/>
        </w:rPr>
        <w:t xml:space="preserve"> в целом, и Дом детского творчества №2 в частности, являются</w:t>
      </w:r>
      <w:r w:rsidRPr="00A1760F">
        <w:rPr>
          <w:sz w:val="28"/>
          <w:szCs w:val="28"/>
        </w:rPr>
        <w:t xml:space="preserve"> одним из элементов системы образования. </w:t>
      </w:r>
      <w:proofErr w:type="gramStart"/>
      <w:r w:rsidRPr="00A1760F">
        <w:rPr>
          <w:sz w:val="28"/>
          <w:szCs w:val="28"/>
        </w:rPr>
        <w:t>И</w:t>
      </w:r>
      <w:r w:rsidR="00F61AA6">
        <w:rPr>
          <w:sz w:val="28"/>
          <w:szCs w:val="28"/>
        </w:rPr>
        <w:t>,</w:t>
      </w:r>
      <w:r w:rsidRPr="00A1760F">
        <w:rPr>
          <w:sz w:val="28"/>
          <w:szCs w:val="28"/>
        </w:rPr>
        <w:t xml:space="preserve"> </w:t>
      </w:r>
      <w:r w:rsidR="00CA1EC2">
        <w:rPr>
          <w:sz w:val="28"/>
          <w:szCs w:val="28"/>
        </w:rPr>
        <w:t>несомненно</w:t>
      </w:r>
      <w:r w:rsidR="00F61AA6">
        <w:rPr>
          <w:sz w:val="28"/>
          <w:szCs w:val="28"/>
        </w:rPr>
        <w:t>,</w:t>
      </w:r>
      <w:r w:rsidR="00CA1EC2">
        <w:rPr>
          <w:sz w:val="28"/>
          <w:szCs w:val="28"/>
        </w:rPr>
        <w:t xml:space="preserve"> считается</w:t>
      </w:r>
      <w:r w:rsidRPr="00A1760F">
        <w:rPr>
          <w:sz w:val="28"/>
          <w:szCs w:val="28"/>
        </w:rPr>
        <w:t>, что учреждениям дополнительного образования, наравне с общеобразовательными учреждениями, на современном этапе развития образования отводится большая роль в формировании у обучающихся проектной компетенции.</w:t>
      </w:r>
      <w:proofErr w:type="gramEnd"/>
    </w:p>
    <w:p w:rsidR="00CA1EC2" w:rsidRDefault="00BB20DA" w:rsidP="00BB20DA">
      <w:pPr>
        <w:spacing w:line="360" w:lineRule="auto"/>
        <w:ind w:firstLine="708"/>
        <w:jc w:val="both"/>
        <w:rPr>
          <w:sz w:val="28"/>
          <w:szCs w:val="28"/>
        </w:rPr>
      </w:pPr>
      <w:r w:rsidRPr="00A1760F">
        <w:rPr>
          <w:sz w:val="28"/>
          <w:szCs w:val="28"/>
        </w:rPr>
        <w:t xml:space="preserve">В учреждении дополнительного образования детей, </w:t>
      </w:r>
    </w:p>
    <w:p w:rsidR="00CA1EC2" w:rsidRDefault="00BB20DA" w:rsidP="00BB20DA">
      <w:pPr>
        <w:spacing w:line="360" w:lineRule="auto"/>
        <w:ind w:firstLine="708"/>
        <w:jc w:val="both"/>
        <w:rPr>
          <w:sz w:val="28"/>
          <w:szCs w:val="28"/>
        </w:rPr>
      </w:pPr>
      <w:r w:rsidRPr="00A1760F">
        <w:rPr>
          <w:i/>
          <w:sz w:val="28"/>
          <w:szCs w:val="28"/>
        </w:rPr>
        <w:t>во-первых</w:t>
      </w:r>
      <w:r w:rsidRPr="00A1760F">
        <w:rPr>
          <w:sz w:val="28"/>
          <w:szCs w:val="28"/>
        </w:rPr>
        <w:t xml:space="preserve">, образовательная деятельность направлена на развитие мотивации личности к познанию и творчеству, укреплению здоровья, на </w:t>
      </w:r>
      <w:r w:rsidR="00A70CA7">
        <w:rPr>
          <w:sz w:val="28"/>
          <w:szCs w:val="28"/>
        </w:rPr>
        <w:t xml:space="preserve">ранее </w:t>
      </w:r>
      <w:r w:rsidRPr="00A1760F">
        <w:rPr>
          <w:sz w:val="28"/>
          <w:szCs w:val="28"/>
        </w:rPr>
        <w:t xml:space="preserve">профессиональное самоопределение, адаптацию воспитанников к жизни в обществе, формирование их общей культуры; </w:t>
      </w:r>
    </w:p>
    <w:p w:rsidR="00CA1EC2" w:rsidRDefault="00BB20DA" w:rsidP="00BB20DA">
      <w:pPr>
        <w:spacing w:line="360" w:lineRule="auto"/>
        <w:ind w:firstLine="708"/>
        <w:jc w:val="both"/>
        <w:rPr>
          <w:sz w:val="28"/>
          <w:szCs w:val="28"/>
        </w:rPr>
      </w:pPr>
      <w:r w:rsidRPr="00A1760F">
        <w:rPr>
          <w:i/>
          <w:sz w:val="28"/>
          <w:szCs w:val="28"/>
        </w:rPr>
        <w:t>во-вторых</w:t>
      </w:r>
      <w:r w:rsidRPr="00A1760F">
        <w:rPr>
          <w:sz w:val="28"/>
          <w:szCs w:val="28"/>
        </w:rPr>
        <w:t xml:space="preserve">, учитываются запросы детей, потребности семьи, других образовательных учреждений, детских и юношеских объединений, национально-культурные традиции; </w:t>
      </w:r>
    </w:p>
    <w:p w:rsidR="00CA1EC2" w:rsidRDefault="00BB20DA" w:rsidP="00BB20DA">
      <w:pPr>
        <w:spacing w:line="360" w:lineRule="auto"/>
        <w:ind w:firstLine="708"/>
        <w:jc w:val="both"/>
        <w:rPr>
          <w:sz w:val="28"/>
          <w:szCs w:val="28"/>
        </w:rPr>
      </w:pPr>
      <w:r w:rsidRPr="00A1760F">
        <w:rPr>
          <w:i/>
          <w:sz w:val="28"/>
          <w:szCs w:val="28"/>
        </w:rPr>
        <w:lastRenderedPageBreak/>
        <w:t>в-третьих</w:t>
      </w:r>
      <w:r w:rsidRPr="00A1760F">
        <w:rPr>
          <w:sz w:val="28"/>
          <w:szCs w:val="28"/>
        </w:rPr>
        <w:t xml:space="preserve">, основной реализуемой образовательной программой является дополнительная образовательная программа; </w:t>
      </w:r>
    </w:p>
    <w:p w:rsidR="00CA1EC2" w:rsidRDefault="00BB20DA" w:rsidP="00BB20DA">
      <w:pPr>
        <w:spacing w:line="360" w:lineRule="auto"/>
        <w:ind w:firstLine="708"/>
        <w:jc w:val="both"/>
        <w:rPr>
          <w:sz w:val="28"/>
          <w:szCs w:val="28"/>
        </w:rPr>
      </w:pPr>
      <w:r w:rsidRPr="00A1760F">
        <w:rPr>
          <w:i/>
          <w:sz w:val="28"/>
          <w:szCs w:val="28"/>
        </w:rPr>
        <w:t>в-четвертых</w:t>
      </w:r>
      <w:r w:rsidRPr="00A1760F">
        <w:rPr>
          <w:sz w:val="28"/>
          <w:szCs w:val="28"/>
        </w:rPr>
        <w:t xml:space="preserve">, создаются условия для условия для раскрытия творческого потенциала детей; </w:t>
      </w:r>
    </w:p>
    <w:p w:rsidR="00BB20DA" w:rsidRPr="00A1760F" w:rsidRDefault="00BB20DA" w:rsidP="00BB20DA">
      <w:pPr>
        <w:spacing w:line="360" w:lineRule="auto"/>
        <w:ind w:firstLine="708"/>
        <w:jc w:val="both"/>
        <w:rPr>
          <w:sz w:val="28"/>
          <w:szCs w:val="28"/>
        </w:rPr>
      </w:pPr>
      <w:r w:rsidRPr="00A1760F">
        <w:rPr>
          <w:i/>
          <w:sz w:val="28"/>
          <w:szCs w:val="28"/>
        </w:rPr>
        <w:t>в-пятых</w:t>
      </w:r>
      <w:r w:rsidRPr="00A1760F">
        <w:rPr>
          <w:sz w:val="28"/>
          <w:szCs w:val="28"/>
        </w:rPr>
        <w:t>, организуются и проводятся массовые мероприятия с детьми.</w:t>
      </w:r>
    </w:p>
    <w:p w:rsidR="00B41C6A" w:rsidRDefault="00BB20DA" w:rsidP="00BB20DA">
      <w:pPr>
        <w:spacing w:line="360" w:lineRule="auto"/>
        <w:ind w:firstLine="708"/>
        <w:jc w:val="both"/>
        <w:rPr>
          <w:sz w:val="28"/>
          <w:szCs w:val="28"/>
        </w:rPr>
      </w:pPr>
      <w:r w:rsidRPr="00A1760F">
        <w:rPr>
          <w:sz w:val="28"/>
          <w:szCs w:val="28"/>
        </w:rPr>
        <w:t xml:space="preserve">Муниципальное бюджетное </w:t>
      </w:r>
      <w:r w:rsidR="00EC3481">
        <w:rPr>
          <w:sz w:val="28"/>
          <w:szCs w:val="28"/>
        </w:rPr>
        <w:t>образовательное учреждение</w:t>
      </w:r>
      <w:r w:rsidR="00CA1EC2">
        <w:rPr>
          <w:sz w:val="28"/>
          <w:szCs w:val="28"/>
        </w:rPr>
        <w:t xml:space="preserve"> дополнительного образования детей </w:t>
      </w:r>
      <w:r w:rsidR="006E1B98">
        <w:rPr>
          <w:sz w:val="28"/>
          <w:szCs w:val="28"/>
        </w:rPr>
        <w:t xml:space="preserve">«Дом детского творчества №2» </w:t>
      </w:r>
      <w:r w:rsidRPr="00A1760F">
        <w:rPr>
          <w:sz w:val="28"/>
          <w:szCs w:val="28"/>
        </w:rPr>
        <w:t xml:space="preserve">относится к многопрофильным учреждениям дополнительного образования детей. Специфика деятельности нашего учреждения заключается в том, что образовательная и творческая деятельность обучающихся организуется по программа различной направленности, </w:t>
      </w:r>
      <w:proofErr w:type="gramStart"/>
      <w:r w:rsidRPr="00A1760F">
        <w:rPr>
          <w:sz w:val="28"/>
          <w:szCs w:val="28"/>
        </w:rPr>
        <w:t>реализу</w:t>
      </w:r>
      <w:r w:rsidR="00EC3481">
        <w:rPr>
          <w:sz w:val="28"/>
          <w:szCs w:val="28"/>
        </w:rPr>
        <w:t>емым</w:t>
      </w:r>
      <w:proofErr w:type="gramEnd"/>
      <w:r w:rsidR="00EC3481">
        <w:rPr>
          <w:sz w:val="28"/>
          <w:szCs w:val="28"/>
        </w:rPr>
        <w:t xml:space="preserve"> в творческих объединениях.</w:t>
      </w:r>
      <w:r w:rsidRPr="00A1760F">
        <w:rPr>
          <w:sz w:val="28"/>
          <w:szCs w:val="28"/>
        </w:rPr>
        <w:t xml:space="preserve"> На данном этапе в </w:t>
      </w:r>
      <w:r w:rsidR="00A70CA7">
        <w:rPr>
          <w:sz w:val="28"/>
          <w:szCs w:val="28"/>
        </w:rPr>
        <w:t xml:space="preserve">ДДТ№2 </w:t>
      </w:r>
      <w:r w:rsidR="006E1B98">
        <w:rPr>
          <w:sz w:val="28"/>
          <w:szCs w:val="28"/>
        </w:rPr>
        <w:t>реализуются программы пяти</w:t>
      </w:r>
      <w:r w:rsidRPr="00A1760F">
        <w:rPr>
          <w:sz w:val="28"/>
          <w:szCs w:val="28"/>
        </w:rPr>
        <w:t xml:space="preserve"> направленностей: технической, физкультурно-спортивной, художественно</w:t>
      </w:r>
      <w:r w:rsidR="006E1B98">
        <w:rPr>
          <w:sz w:val="28"/>
          <w:szCs w:val="28"/>
        </w:rPr>
        <w:t>й,</w:t>
      </w:r>
      <w:r w:rsidRPr="00A1760F">
        <w:rPr>
          <w:sz w:val="28"/>
          <w:szCs w:val="28"/>
        </w:rPr>
        <w:t xml:space="preserve"> социально-педагогической, туристско-краеведческой. </w:t>
      </w:r>
    </w:p>
    <w:p w:rsidR="00BB20DA" w:rsidRDefault="00BB20DA" w:rsidP="00BB20DA">
      <w:pPr>
        <w:spacing w:line="360" w:lineRule="auto"/>
        <w:ind w:firstLine="708"/>
        <w:jc w:val="both"/>
        <w:rPr>
          <w:sz w:val="28"/>
          <w:szCs w:val="28"/>
        </w:rPr>
      </w:pPr>
      <w:r w:rsidRPr="00A1760F">
        <w:rPr>
          <w:sz w:val="28"/>
          <w:szCs w:val="28"/>
        </w:rPr>
        <w:t>В</w:t>
      </w:r>
      <w:r w:rsidR="00D625A7">
        <w:rPr>
          <w:sz w:val="28"/>
          <w:szCs w:val="28"/>
        </w:rPr>
        <w:t xml:space="preserve"> </w:t>
      </w:r>
      <w:r w:rsidR="00B41C6A">
        <w:rPr>
          <w:sz w:val="28"/>
          <w:szCs w:val="28"/>
        </w:rPr>
        <w:t xml:space="preserve">Доме детского творчества №2 </w:t>
      </w:r>
      <w:r w:rsidRPr="00A1760F">
        <w:rPr>
          <w:sz w:val="28"/>
          <w:szCs w:val="28"/>
        </w:rPr>
        <w:t xml:space="preserve">уделяется внимание внедрению проектной деятельности в образовательный процесс. Проектная и исследовательская деятельность </w:t>
      </w:r>
      <w:proofErr w:type="gramStart"/>
      <w:r w:rsidRPr="00A1760F">
        <w:rPr>
          <w:sz w:val="28"/>
          <w:szCs w:val="28"/>
        </w:rPr>
        <w:t>обучающихся</w:t>
      </w:r>
      <w:proofErr w:type="gramEnd"/>
      <w:r w:rsidRPr="00A1760F">
        <w:rPr>
          <w:sz w:val="28"/>
          <w:szCs w:val="28"/>
        </w:rPr>
        <w:t xml:space="preserve">  становится неотъемлемой частью образовательного процесса учреждения. Рассмотрим применение метода проектов на примере некоторых творческих объединений</w:t>
      </w:r>
      <w:r w:rsidR="00B41C6A">
        <w:rPr>
          <w:sz w:val="28"/>
          <w:szCs w:val="28"/>
        </w:rPr>
        <w:t xml:space="preserve"> ДДТ№2</w:t>
      </w:r>
      <w:r w:rsidRPr="00A1760F">
        <w:rPr>
          <w:sz w:val="28"/>
          <w:szCs w:val="28"/>
        </w:rPr>
        <w:t xml:space="preserve">. </w:t>
      </w:r>
    </w:p>
    <w:p w:rsidR="00BB20DA" w:rsidRPr="00A1760F" w:rsidRDefault="0052797F" w:rsidP="00BB20D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начала уточним, что такое проектная деятельность применительно к Дому детского творчества №2. </w:t>
      </w:r>
      <w:r w:rsidR="00BB20DA" w:rsidRPr="00A1760F">
        <w:rPr>
          <w:sz w:val="28"/>
          <w:szCs w:val="28"/>
        </w:rPr>
        <w:t xml:space="preserve">В течение учебного года обучающиеся и педагоги разрабатывают различные творческие проекты. Проектный метод обучения это основа работы учреждения дополнительного образования. Этот метод предполагает, что проектирование выполняется не под опекой педагога, а вместе с ним, строится не на педагогическом диктате, а на педагогике сотрудничества. </w:t>
      </w:r>
    </w:p>
    <w:p w:rsidR="00A41AE4" w:rsidRDefault="00BB20DA" w:rsidP="00A41AE4">
      <w:pPr>
        <w:spacing w:line="360" w:lineRule="auto"/>
        <w:ind w:firstLine="708"/>
        <w:jc w:val="both"/>
        <w:rPr>
          <w:sz w:val="28"/>
          <w:szCs w:val="28"/>
        </w:rPr>
      </w:pPr>
      <w:r w:rsidRPr="00A1760F">
        <w:rPr>
          <w:sz w:val="28"/>
          <w:szCs w:val="28"/>
        </w:rPr>
        <w:t xml:space="preserve">Во многих случаях обучающиеся творческого объединения являются инициаторами создания различных творческих проектов по выбранному направлению деятельности. В ходе работы над такими проектами </w:t>
      </w:r>
      <w:r w:rsidRPr="00A1760F">
        <w:rPr>
          <w:sz w:val="28"/>
          <w:szCs w:val="28"/>
        </w:rPr>
        <w:lastRenderedPageBreak/>
        <w:t xml:space="preserve">активизируется деятельность </w:t>
      </w:r>
      <w:proofErr w:type="gramStart"/>
      <w:r w:rsidRPr="00A1760F">
        <w:rPr>
          <w:sz w:val="28"/>
          <w:szCs w:val="28"/>
        </w:rPr>
        <w:t>обучающихся</w:t>
      </w:r>
      <w:proofErr w:type="gramEnd"/>
      <w:r w:rsidRPr="00A1760F">
        <w:rPr>
          <w:sz w:val="28"/>
          <w:szCs w:val="28"/>
        </w:rPr>
        <w:t xml:space="preserve">, в результате чего создается продукт, обладающий субъективной, а иногда объективной новизной. </w:t>
      </w:r>
    </w:p>
    <w:p w:rsidR="00637E50" w:rsidRDefault="00BB20DA" w:rsidP="00A41AE4">
      <w:pPr>
        <w:spacing w:line="360" w:lineRule="auto"/>
        <w:ind w:firstLine="708"/>
        <w:jc w:val="both"/>
        <w:rPr>
          <w:sz w:val="28"/>
        </w:rPr>
      </w:pPr>
      <w:r w:rsidRPr="00A1760F">
        <w:rPr>
          <w:sz w:val="28"/>
        </w:rPr>
        <w:t xml:space="preserve">Свою работу педагоги дополнительного образования и обучающиеся строят по алгоритму, который включает в себя следующие этапы работы: подготовительный или вводный, поисково-исследовательский, трансляционно-оформительский, заключительный. </w:t>
      </w:r>
    </w:p>
    <w:p w:rsidR="0072720F" w:rsidRDefault="00B84DC1" w:rsidP="00A41AE4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</w:rPr>
        <w:t xml:space="preserve">Рассмотрим конкретные примеры: </w:t>
      </w:r>
      <w:r w:rsidR="00A07760">
        <w:rPr>
          <w:sz w:val="28"/>
        </w:rPr>
        <w:t>объединение</w:t>
      </w:r>
      <w:r>
        <w:rPr>
          <w:sz w:val="28"/>
        </w:rPr>
        <w:t xml:space="preserve"> «Мой мир»</w:t>
      </w:r>
      <w:r w:rsidR="00A07760">
        <w:rPr>
          <w:sz w:val="28"/>
        </w:rPr>
        <w:t>, педагог Самсонова С.В. Цель программы:</w:t>
      </w:r>
      <w:r w:rsidR="00A07760">
        <w:rPr>
          <w:color w:val="000000"/>
          <w:spacing w:val="-1"/>
          <w:sz w:val="28"/>
        </w:rPr>
        <w:t xml:space="preserve"> духовно-нравственное</w:t>
      </w:r>
      <w:r w:rsidR="00A07760">
        <w:rPr>
          <w:color w:val="000000"/>
          <w:spacing w:val="-2"/>
          <w:sz w:val="28"/>
        </w:rPr>
        <w:t xml:space="preserve"> развитие и социальная адаптация младших школьников</w:t>
      </w:r>
      <w:r w:rsidR="00A41AE4">
        <w:rPr>
          <w:color w:val="000000"/>
          <w:spacing w:val="-2"/>
          <w:sz w:val="28"/>
        </w:rPr>
        <w:t xml:space="preserve">. </w:t>
      </w:r>
      <w:r w:rsidR="00A41AE4">
        <w:rPr>
          <w:color w:val="000000"/>
          <w:spacing w:val="-8"/>
          <w:sz w:val="28"/>
        </w:rPr>
        <w:t>Программа «Мой мир» создает условия для развития эмоционально-чувственной сферы ребенка через освоение  нравственных ценностей. В ходе освоения тем программы  у обучающихся формируется</w:t>
      </w:r>
      <w:r w:rsidR="00A41AE4">
        <w:rPr>
          <w:color w:val="000000"/>
          <w:sz w:val="28"/>
        </w:rPr>
        <w:t xml:space="preserve">  развитость аппарата мышления, </w:t>
      </w:r>
      <w:r w:rsidR="00A41AE4">
        <w:rPr>
          <w:color w:val="000000"/>
          <w:spacing w:val="-2"/>
          <w:sz w:val="28"/>
        </w:rPr>
        <w:t xml:space="preserve"> </w:t>
      </w:r>
      <w:r w:rsidR="00A41AE4">
        <w:rPr>
          <w:color w:val="000000"/>
          <w:spacing w:val="-8"/>
          <w:sz w:val="28"/>
        </w:rPr>
        <w:t xml:space="preserve">духовно - эстетическая шкала  </w:t>
      </w:r>
      <w:r w:rsidR="00A41AE4" w:rsidRPr="00A41AE4">
        <w:rPr>
          <w:color w:val="000000"/>
          <w:spacing w:val="-8"/>
          <w:sz w:val="28"/>
          <w:szCs w:val="28"/>
        </w:rPr>
        <w:t xml:space="preserve">оценки своих поступков и потребность творческого и личностного  самовыражения. </w:t>
      </w:r>
      <w:r w:rsidR="00A41AE4" w:rsidRPr="00A41AE4">
        <w:rPr>
          <w:sz w:val="28"/>
          <w:szCs w:val="28"/>
        </w:rPr>
        <w:t xml:space="preserve">Учащиеся приобретают навыки не только рефлексии своей деятельности,  эмоционального состояния, но и </w:t>
      </w:r>
      <w:proofErr w:type="spellStart"/>
      <w:r w:rsidR="00A41AE4" w:rsidRPr="00A41AE4">
        <w:rPr>
          <w:sz w:val="28"/>
          <w:szCs w:val="28"/>
        </w:rPr>
        <w:t>речетворчества</w:t>
      </w:r>
      <w:proofErr w:type="spellEnd"/>
      <w:r w:rsidR="00A41AE4" w:rsidRPr="00A41AE4">
        <w:rPr>
          <w:sz w:val="28"/>
          <w:szCs w:val="28"/>
        </w:rPr>
        <w:t xml:space="preserve"> и творческого самовыражения, участвуя в проектах социально-педагогич</w:t>
      </w:r>
      <w:r w:rsidR="00637E50">
        <w:rPr>
          <w:sz w:val="28"/>
          <w:szCs w:val="28"/>
        </w:rPr>
        <w:t xml:space="preserve">еской направленности, таких как </w:t>
      </w:r>
      <w:r w:rsidR="00A41AE4" w:rsidRPr="00A41AE4">
        <w:rPr>
          <w:sz w:val="28"/>
          <w:szCs w:val="28"/>
        </w:rPr>
        <w:t>викторина «</w:t>
      </w:r>
      <w:proofErr w:type="spellStart"/>
      <w:r w:rsidR="00A41AE4" w:rsidRPr="00A41AE4">
        <w:rPr>
          <w:sz w:val="28"/>
          <w:szCs w:val="28"/>
        </w:rPr>
        <w:t>Экознайка</w:t>
      </w:r>
      <w:proofErr w:type="spellEnd"/>
      <w:r w:rsidR="00A41AE4" w:rsidRPr="00A41AE4">
        <w:rPr>
          <w:sz w:val="28"/>
          <w:szCs w:val="28"/>
        </w:rPr>
        <w:t>»,  конкурсах художественного слов</w:t>
      </w:r>
      <w:r w:rsidR="0072720F">
        <w:rPr>
          <w:sz w:val="28"/>
          <w:szCs w:val="28"/>
        </w:rPr>
        <w:t>а, благотворительных акциях и других проектах</w:t>
      </w:r>
      <w:r w:rsidR="00A41AE4" w:rsidRPr="00A41AE4">
        <w:rPr>
          <w:sz w:val="28"/>
          <w:szCs w:val="28"/>
        </w:rPr>
        <w:t xml:space="preserve">. </w:t>
      </w:r>
      <w:r w:rsidR="007424FA">
        <w:rPr>
          <w:sz w:val="28"/>
          <w:szCs w:val="28"/>
        </w:rPr>
        <w:t>Возь</w:t>
      </w:r>
      <w:r w:rsidR="00EA15FF">
        <w:rPr>
          <w:sz w:val="28"/>
          <w:szCs w:val="28"/>
        </w:rPr>
        <w:t>мем в качестве примера проектную</w:t>
      </w:r>
      <w:r w:rsidR="007424FA">
        <w:rPr>
          <w:sz w:val="28"/>
          <w:szCs w:val="28"/>
        </w:rPr>
        <w:t xml:space="preserve"> деятел</w:t>
      </w:r>
      <w:r w:rsidR="003F2C80">
        <w:rPr>
          <w:sz w:val="28"/>
          <w:szCs w:val="28"/>
        </w:rPr>
        <w:t>ьность</w:t>
      </w:r>
      <w:r w:rsidR="007424FA">
        <w:rPr>
          <w:sz w:val="28"/>
          <w:szCs w:val="28"/>
        </w:rPr>
        <w:t xml:space="preserve"> объединения «М</w:t>
      </w:r>
      <w:r w:rsidR="00961039">
        <w:rPr>
          <w:sz w:val="28"/>
          <w:szCs w:val="28"/>
        </w:rPr>
        <w:t>ой мир»</w:t>
      </w:r>
      <w:r w:rsidR="00832375">
        <w:rPr>
          <w:sz w:val="28"/>
          <w:szCs w:val="28"/>
        </w:rPr>
        <w:t>. Перед вами алгоритм данного процесса:</w:t>
      </w:r>
    </w:p>
    <w:p w:rsidR="005B4073" w:rsidRDefault="005B4073" w:rsidP="00A41AE4">
      <w:pPr>
        <w:spacing w:line="360" w:lineRule="auto"/>
        <w:ind w:firstLine="708"/>
        <w:jc w:val="both"/>
        <w:rPr>
          <w:sz w:val="28"/>
        </w:rPr>
      </w:pPr>
      <w:r w:rsidRPr="004C7AF2">
        <w:rPr>
          <w:i/>
          <w:sz w:val="28"/>
        </w:rPr>
        <w:t>1 этап</w:t>
      </w:r>
      <w:r>
        <w:rPr>
          <w:sz w:val="28"/>
        </w:rPr>
        <w:t xml:space="preserve">  - </w:t>
      </w:r>
      <w:r w:rsidR="00935AAE">
        <w:rPr>
          <w:sz w:val="28"/>
        </w:rPr>
        <w:t>подготовительный или вводный (ребенок самостоятельно</w:t>
      </w:r>
      <w:r w:rsidR="00E35AED">
        <w:rPr>
          <w:sz w:val="28"/>
        </w:rPr>
        <w:t xml:space="preserve">, </w:t>
      </w:r>
      <w:r w:rsidR="00935AAE">
        <w:rPr>
          <w:sz w:val="28"/>
        </w:rPr>
        <w:t>с помощью родител</w:t>
      </w:r>
      <w:r w:rsidR="00E35AED">
        <w:rPr>
          <w:sz w:val="28"/>
        </w:rPr>
        <w:t>ей или педагога выбирает для себя п</w:t>
      </w:r>
      <w:r w:rsidR="00E35AED" w:rsidRPr="00A41AE4">
        <w:rPr>
          <w:sz w:val="28"/>
          <w:szCs w:val="28"/>
        </w:rPr>
        <w:t xml:space="preserve">одходящий </w:t>
      </w:r>
      <w:r w:rsidR="00E35AED">
        <w:rPr>
          <w:sz w:val="28"/>
          <w:szCs w:val="28"/>
        </w:rPr>
        <w:t xml:space="preserve">литературный </w:t>
      </w:r>
      <w:r w:rsidR="00E35AED" w:rsidRPr="00A41AE4">
        <w:rPr>
          <w:sz w:val="28"/>
          <w:szCs w:val="28"/>
        </w:rPr>
        <w:t>материал в виде поэтической</w:t>
      </w:r>
      <w:r w:rsidR="00E35AED">
        <w:rPr>
          <w:sz w:val="28"/>
          <w:szCs w:val="28"/>
        </w:rPr>
        <w:t xml:space="preserve"> прозы, стихотворения, эссе или другого жанра)</w:t>
      </w:r>
      <w:r w:rsidR="00E35AED" w:rsidRPr="00A41AE4">
        <w:rPr>
          <w:sz w:val="28"/>
          <w:szCs w:val="28"/>
        </w:rPr>
        <w:t>.</w:t>
      </w:r>
    </w:p>
    <w:p w:rsidR="005B4073" w:rsidRDefault="005B4073" w:rsidP="00A41AE4">
      <w:pPr>
        <w:spacing w:line="360" w:lineRule="auto"/>
        <w:ind w:firstLine="708"/>
        <w:jc w:val="both"/>
        <w:rPr>
          <w:sz w:val="28"/>
        </w:rPr>
      </w:pPr>
      <w:proofErr w:type="gramStart"/>
      <w:r w:rsidRPr="004C7AF2">
        <w:rPr>
          <w:i/>
          <w:sz w:val="28"/>
        </w:rPr>
        <w:t>2 этап</w:t>
      </w:r>
      <w:r>
        <w:rPr>
          <w:sz w:val="28"/>
        </w:rPr>
        <w:t xml:space="preserve"> - </w:t>
      </w:r>
      <w:r w:rsidR="00E35AED">
        <w:rPr>
          <w:sz w:val="28"/>
        </w:rPr>
        <w:t>поисково-исследовательский (</w:t>
      </w:r>
      <w:r w:rsidR="009E56EB">
        <w:rPr>
          <w:sz w:val="28"/>
        </w:rPr>
        <w:t xml:space="preserve">на данном этапе </w:t>
      </w:r>
      <w:r w:rsidR="00E35AED" w:rsidRPr="00A41AE4">
        <w:rPr>
          <w:sz w:val="28"/>
          <w:szCs w:val="28"/>
        </w:rPr>
        <w:t xml:space="preserve">материал может </w:t>
      </w:r>
      <w:r w:rsidR="009E56EB">
        <w:rPr>
          <w:sz w:val="28"/>
          <w:szCs w:val="28"/>
        </w:rPr>
        <w:t>и, как правило, корректируется, заменяет</w:t>
      </w:r>
      <w:r w:rsidR="00E35AED" w:rsidRPr="00A41AE4">
        <w:rPr>
          <w:sz w:val="28"/>
          <w:szCs w:val="28"/>
        </w:rPr>
        <w:t>ся</w:t>
      </w:r>
      <w:r w:rsidR="0032179A">
        <w:rPr>
          <w:sz w:val="28"/>
          <w:szCs w:val="28"/>
        </w:rPr>
        <w:t>.</w:t>
      </w:r>
      <w:proofErr w:type="gramEnd"/>
      <w:r w:rsidR="0032179A">
        <w:rPr>
          <w:sz w:val="28"/>
          <w:szCs w:val="28"/>
        </w:rPr>
        <w:t xml:space="preserve"> Педагог + ребенок ведут  совместную работу по поиску подходящего литературного материала, именно данному ребенку</w:t>
      </w:r>
      <w:r w:rsidR="00214BCB">
        <w:rPr>
          <w:sz w:val="28"/>
          <w:szCs w:val="28"/>
        </w:rPr>
        <w:t xml:space="preserve"> для конкретного конкурса</w:t>
      </w:r>
      <w:r w:rsidR="0032179A">
        <w:rPr>
          <w:sz w:val="28"/>
          <w:szCs w:val="28"/>
        </w:rPr>
        <w:t>.</w:t>
      </w:r>
      <w:r w:rsidR="00214BCB">
        <w:rPr>
          <w:sz w:val="28"/>
          <w:szCs w:val="28"/>
        </w:rPr>
        <w:t xml:space="preserve"> </w:t>
      </w:r>
      <w:proofErr w:type="gramStart"/>
      <w:r w:rsidR="00214BCB">
        <w:rPr>
          <w:sz w:val="28"/>
          <w:szCs w:val="28"/>
        </w:rPr>
        <w:t xml:space="preserve">И только после того, как </w:t>
      </w:r>
      <w:r w:rsidR="005315C2">
        <w:rPr>
          <w:sz w:val="28"/>
          <w:szCs w:val="28"/>
        </w:rPr>
        <w:t>найденный литературный материал устраивает и педагога и ребенка, работа переходит</w:t>
      </w:r>
      <w:r w:rsidR="00E35AED" w:rsidRPr="00A41AE4">
        <w:rPr>
          <w:sz w:val="28"/>
          <w:szCs w:val="28"/>
        </w:rPr>
        <w:t xml:space="preserve"> на этап подготовки к художественному чтению</w:t>
      </w:r>
      <w:r w:rsidR="005315C2">
        <w:rPr>
          <w:sz w:val="28"/>
          <w:szCs w:val="28"/>
        </w:rPr>
        <w:t>)</w:t>
      </w:r>
      <w:r w:rsidR="00E35AED" w:rsidRPr="00A41AE4">
        <w:rPr>
          <w:sz w:val="28"/>
          <w:szCs w:val="28"/>
        </w:rPr>
        <w:t>.</w:t>
      </w:r>
      <w:proofErr w:type="gramEnd"/>
    </w:p>
    <w:p w:rsidR="005B4073" w:rsidRPr="005471E9" w:rsidRDefault="005B4073" w:rsidP="005471E9">
      <w:pPr>
        <w:spacing w:line="360" w:lineRule="auto"/>
        <w:ind w:firstLine="708"/>
        <w:jc w:val="both"/>
        <w:rPr>
          <w:sz w:val="28"/>
          <w:szCs w:val="28"/>
        </w:rPr>
      </w:pPr>
      <w:proofErr w:type="gramStart"/>
      <w:r w:rsidRPr="004C7AF2">
        <w:rPr>
          <w:i/>
          <w:sz w:val="28"/>
        </w:rPr>
        <w:lastRenderedPageBreak/>
        <w:t>3 этап</w:t>
      </w:r>
      <w:r w:rsidR="005471E9">
        <w:rPr>
          <w:sz w:val="28"/>
        </w:rPr>
        <w:t xml:space="preserve"> </w:t>
      </w:r>
      <w:r w:rsidR="004C7AF2">
        <w:rPr>
          <w:sz w:val="28"/>
        </w:rPr>
        <w:t xml:space="preserve"> - </w:t>
      </w:r>
      <w:r w:rsidR="005471E9">
        <w:rPr>
          <w:sz w:val="28"/>
        </w:rPr>
        <w:t>трансляционно-оформительский (суть</w:t>
      </w:r>
      <w:r w:rsidR="005471E9" w:rsidRPr="00A41AE4">
        <w:rPr>
          <w:sz w:val="28"/>
          <w:szCs w:val="28"/>
        </w:rPr>
        <w:t xml:space="preserve"> данного этапа состоит в том, что запоминание материала проходит не простым заучиванием, а подробно и содержательно изучается, проживается </w:t>
      </w:r>
      <w:r w:rsidR="005471E9">
        <w:rPr>
          <w:sz w:val="28"/>
          <w:szCs w:val="28"/>
        </w:rPr>
        <w:t>об</w:t>
      </w:r>
      <w:r w:rsidR="005471E9" w:rsidRPr="00A41AE4">
        <w:rPr>
          <w:sz w:val="28"/>
          <w:szCs w:val="28"/>
        </w:rPr>
        <w:t>уча</w:t>
      </w:r>
      <w:r w:rsidR="005471E9">
        <w:rPr>
          <w:sz w:val="28"/>
          <w:szCs w:val="28"/>
        </w:rPr>
        <w:t>ю</w:t>
      </w:r>
      <w:r w:rsidR="005471E9" w:rsidRPr="00A41AE4">
        <w:rPr>
          <w:sz w:val="28"/>
          <w:szCs w:val="28"/>
        </w:rPr>
        <w:t>щимся, используя разнообразные приемы художественного выражения (актерское мастерство, рисунок, ролевые игры и т</w:t>
      </w:r>
      <w:r w:rsidR="005471E9">
        <w:rPr>
          <w:sz w:val="28"/>
          <w:szCs w:val="28"/>
        </w:rPr>
        <w:t>.</w:t>
      </w:r>
      <w:r w:rsidR="005471E9" w:rsidRPr="00A41AE4">
        <w:rPr>
          <w:sz w:val="28"/>
          <w:szCs w:val="28"/>
        </w:rPr>
        <w:t>д.).</w:t>
      </w:r>
      <w:proofErr w:type="gramEnd"/>
      <w:r w:rsidR="005471E9" w:rsidRPr="00A41AE4">
        <w:rPr>
          <w:sz w:val="28"/>
          <w:szCs w:val="28"/>
        </w:rPr>
        <w:t xml:space="preserve"> </w:t>
      </w:r>
      <w:proofErr w:type="gramStart"/>
      <w:r w:rsidR="006844E3">
        <w:rPr>
          <w:sz w:val="28"/>
          <w:szCs w:val="28"/>
        </w:rPr>
        <w:t>По сути, данный проект приобретает окончательную форму, становится готовым к использованию продуктом).</w:t>
      </w:r>
      <w:proofErr w:type="gramEnd"/>
    </w:p>
    <w:p w:rsidR="003B256C" w:rsidRDefault="005B4073" w:rsidP="003B256C">
      <w:pPr>
        <w:spacing w:line="360" w:lineRule="auto"/>
        <w:ind w:firstLine="708"/>
        <w:jc w:val="both"/>
        <w:rPr>
          <w:sz w:val="28"/>
          <w:szCs w:val="28"/>
        </w:rPr>
      </w:pPr>
      <w:r w:rsidRPr="004C7AF2">
        <w:rPr>
          <w:i/>
          <w:sz w:val="28"/>
        </w:rPr>
        <w:t>4 этап</w:t>
      </w:r>
      <w:r>
        <w:rPr>
          <w:sz w:val="28"/>
        </w:rPr>
        <w:t xml:space="preserve"> </w:t>
      </w:r>
      <w:r w:rsidR="00211C61">
        <w:rPr>
          <w:sz w:val="28"/>
        </w:rPr>
        <w:t>–</w:t>
      </w:r>
      <w:r>
        <w:rPr>
          <w:sz w:val="28"/>
        </w:rPr>
        <w:t xml:space="preserve"> </w:t>
      </w:r>
      <w:r w:rsidR="00211C61">
        <w:rPr>
          <w:sz w:val="28"/>
        </w:rPr>
        <w:t xml:space="preserve">заключительный </w:t>
      </w:r>
      <w:r w:rsidR="006E349E">
        <w:rPr>
          <w:sz w:val="28"/>
        </w:rPr>
        <w:t>(</w:t>
      </w:r>
      <w:r w:rsidR="001B5987">
        <w:rPr>
          <w:sz w:val="28"/>
          <w:szCs w:val="28"/>
        </w:rPr>
        <w:t>на данном этапе</w:t>
      </w:r>
      <w:r w:rsidR="006E349E" w:rsidRPr="00A41AE4">
        <w:rPr>
          <w:sz w:val="28"/>
          <w:szCs w:val="28"/>
        </w:rPr>
        <w:t xml:space="preserve"> ребята сами принимают решение</w:t>
      </w:r>
      <w:r w:rsidR="001B5987">
        <w:rPr>
          <w:sz w:val="28"/>
          <w:szCs w:val="28"/>
        </w:rPr>
        <w:t>,</w:t>
      </w:r>
      <w:r w:rsidR="006E349E" w:rsidRPr="00A41AE4">
        <w:rPr>
          <w:sz w:val="28"/>
          <w:szCs w:val="28"/>
        </w:rPr>
        <w:t xml:space="preserve"> на каком уровне они готовы выступать перед публикой</w:t>
      </w:r>
      <w:r w:rsidR="001B5987">
        <w:rPr>
          <w:sz w:val="28"/>
          <w:szCs w:val="28"/>
        </w:rPr>
        <w:t xml:space="preserve">, </w:t>
      </w:r>
      <w:r w:rsidR="002C4320">
        <w:rPr>
          <w:sz w:val="28"/>
          <w:szCs w:val="28"/>
        </w:rPr>
        <w:t>это либо уровень ДДТ№2, школа</w:t>
      </w:r>
      <w:r w:rsidR="001B5987">
        <w:rPr>
          <w:sz w:val="28"/>
          <w:szCs w:val="28"/>
        </w:rPr>
        <w:t>, районный уровень, муниципальный).</w:t>
      </w:r>
    </w:p>
    <w:p w:rsidR="003B256C" w:rsidRDefault="003B256C" w:rsidP="00A3130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Данная деятельность позволяет обучающимся Светланы Владимировны с регулярностью показывать </w:t>
      </w:r>
      <w:r w:rsidR="00A31305">
        <w:rPr>
          <w:sz w:val="28"/>
          <w:szCs w:val="28"/>
        </w:rPr>
        <w:t>высокие профессиональные достижения: т</w:t>
      </w:r>
      <w:r>
        <w:rPr>
          <w:sz w:val="28"/>
        </w:rPr>
        <w:t xml:space="preserve">ак,  </w:t>
      </w:r>
      <w:proofErr w:type="spellStart"/>
      <w:r>
        <w:rPr>
          <w:sz w:val="28"/>
        </w:rPr>
        <w:t>Бакоева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Фазенгули</w:t>
      </w:r>
      <w:proofErr w:type="spellEnd"/>
      <w:r>
        <w:rPr>
          <w:sz w:val="28"/>
        </w:rPr>
        <w:t xml:space="preserve"> получила свидетельство участницы регионального этапа</w:t>
      </w:r>
      <w:r>
        <w:rPr>
          <w:b/>
        </w:rPr>
        <w:t xml:space="preserve"> </w:t>
      </w:r>
      <w:r w:rsidRPr="002B0462">
        <w:rPr>
          <w:sz w:val="28"/>
          <w:szCs w:val="28"/>
        </w:rPr>
        <w:t>Всероссийского детского экологического форума «Зеленая планета 2013», а Суров Данил лауреат городского конкурса чтецов «Моей любимой маме посвящается», «Мы этой памяти верны», награжден званием «Надежда Кузбасса», 2014г.</w:t>
      </w:r>
    </w:p>
    <w:p w:rsidR="004C7AF2" w:rsidRPr="00A1760F" w:rsidRDefault="004C7AF2" w:rsidP="004C7AF2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8B1923">
        <w:rPr>
          <w:sz w:val="28"/>
          <w:szCs w:val="28"/>
        </w:rPr>
        <w:t>детском творческом объединении</w:t>
      </w:r>
      <w:r w:rsidR="000715DA">
        <w:rPr>
          <w:sz w:val="28"/>
          <w:szCs w:val="28"/>
        </w:rPr>
        <w:t xml:space="preserve"> «Основы видеомонтажа», </w:t>
      </w:r>
      <w:proofErr w:type="spellStart"/>
      <w:r w:rsidR="000715DA">
        <w:rPr>
          <w:sz w:val="28"/>
          <w:szCs w:val="28"/>
        </w:rPr>
        <w:t>педагого</w:t>
      </w:r>
      <w:proofErr w:type="spellEnd"/>
      <w:r w:rsidR="000715DA">
        <w:rPr>
          <w:sz w:val="28"/>
          <w:szCs w:val="28"/>
        </w:rPr>
        <w:t xml:space="preserve"> Алиева И.Н.</w:t>
      </w:r>
      <w:r w:rsidRPr="00A1760F">
        <w:rPr>
          <w:sz w:val="28"/>
          <w:szCs w:val="28"/>
        </w:rPr>
        <w:t xml:space="preserve"> уделяется внимание внедрению проектной деятельности в образовательный процесс. Проектная и исследовательская деятельность </w:t>
      </w:r>
      <w:proofErr w:type="gramStart"/>
      <w:r w:rsidRPr="00A1760F">
        <w:rPr>
          <w:sz w:val="28"/>
          <w:szCs w:val="28"/>
        </w:rPr>
        <w:t>обучающихся</w:t>
      </w:r>
      <w:proofErr w:type="gramEnd"/>
      <w:r w:rsidRPr="00A1760F">
        <w:rPr>
          <w:sz w:val="28"/>
          <w:szCs w:val="28"/>
        </w:rPr>
        <w:t xml:space="preserve">  становится неотъемлемой частью образовательного про</w:t>
      </w:r>
      <w:r>
        <w:rPr>
          <w:sz w:val="28"/>
          <w:szCs w:val="28"/>
        </w:rPr>
        <w:t>цесса</w:t>
      </w:r>
      <w:r w:rsidRPr="00A1760F">
        <w:rPr>
          <w:sz w:val="28"/>
          <w:szCs w:val="28"/>
        </w:rPr>
        <w:t>. Рассмотрим применение метода проек</w:t>
      </w:r>
      <w:r>
        <w:rPr>
          <w:sz w:val="28"/>
          <w:szCs w:val="28"/>
        </w:rPr>
        <w:t>тов на примере</w:t>
      </w:r>
      <w:r w:rsidR="008B1923">
        <w:rPr>
          <w:sz w:val="28"/>
          <w:szCs w:val="28"/>
        </w:rPr>
        <w:t>.</w:t>
      </w:r>
      <w:r w:rsidRPr="00A1760F">
        <w:rPr>
          <w:sz w:val="28"/>
          <w:szCs w:val="28"/>
        </w:rPr>
        <w:t xml:space="preserve"> </w:t>
      </w:r>
    </w:p>
    <w:p w:rsidR="004C7AF2" w:rsidRPr="00A1760F" w:rsidRDefault="004C7AF2" w:rsidP="004C7AF2">
      <w:pPr>
        <w:spacing w:line="360" w:lineRule="auto"/>
        <w:ind w:firstLine="708"/>
        <w:jc w:val="both"/>
        <w:rPr>
          <w:sz w:val="28"/>
          <w:szCs w:val="28"/>
        </w:rPr>
      </w:pPr>
      <w:r w:rsidRPr="00A1760F">
        <w:rPr>
          <w:sz w:val="28"/>
          <w:szCs w:val="28"/>
        </w:rPr>
        <w:t>Так в тв</w:t>
      </w:r>
      <w:r>
        <w:rPr>
          <w:sz w:val="28"/>
          <w:szCs w:val="28"/>
        </w:rPr>
        <w:t xml:space="preserve">орческом объединении «Основы видеомонтажа» </w:t>
      </w:r>
      <w:r w:rsidRPr="00A1760F">
        <w:rPr>
          <w:sz w:val="28"/>
          <w:szCs w:val="28"/>
        </w:rPr>
        <w:t xml:space="preserve"> обучающиеся разрабатывают и реализуют творческие проекты:</w:t>
      </w:r>
    </w:p>
    <w:p w:rsidR="004C7AF2" w:rsidRPr="007572AC" w:rsidRDefault="004C7AF2" w:rsidP="004C7AF2">
      <w:pPr>
        <w:numPr>
          <w:ilvl w:val="0"/>
          <w:numId w:val="1"/>
        </w:numPr>
        <w:spacing w:line="360" w:lineRule="auto"/>
        <w:jc w:val="both"/>
        <w:rPr>
          <w:i/>
          <w:sz w:val="28"/>
          <w:szCs w:val="28"/>
        </w:rPr>
      </w:pPr>
      <w:r w:rsidRPr="007572AC">
        <w:rPr>
          <w:i/>
          <w:sz w:val="28"/>
          <w:szCs w:val="28"/>
        </w:rPr>
        <w:t>Социальные видеоролики:</w:t>
      </w:r>
    </w:p>
    <w:p w:rsidR="004C7AF2" w:rsidRPr="00A1760F" w:rsidRDefault="004C7AF2" w:rsidP="004C7AF2">
      <w:pPr>
        <w:spacing w:line="360" w:lineRule="auto"/>
        <w:ind w:left="795"/>
        <w:jc w:val="both"/>
        <w:rPr>
          <w:sz w:val="28"/>
          <w:szCs w:val="28"/>
        </w:rPr>
      </w:pPr>
      <w:r>
        <w:rPr>
          <w:sz w:val="28"/>
          <w:szCs w:val="28"/>
        </w:rPr>
        <w:t>«Как же ты мог?», «Серый город», «Черновик», «Твори добро», «Бездомные животные» и  др.</w:t>
      </w:r>
    </w:p>
    <w:p w:rsidR="004C7AF2" w:rsidRDefault="004C7AF2" w:rsidP="004C7AF2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proofErr w:type="gramStart"/>
      <w:r w:rsidRPr="007572AC">
        <w:rPr>
          <w:i/>
          <w:sz w:val="28"/>
          <w:szCs w:val="28"/>
        </w:rPr>
        <w:t>Пластилиновые</w:t>
      </w:r>
      <w:proofErr w:type="gramEnd"/>
      <w:r w:rsidRPr="007572AC">
        <w:rPr>
          <w:i/>
          <w:sz w:val="28"/>
          <w:szCs w:val="28"/>
        </w:rPr>
        <w:t xml:space="preserve"> мультфильм</w:t>
      </w:r>
      <w:r w:rsidR="007572AC">
        <w:rPr>
          <w:sz w:val="28"/>
          <w:szCs w:val="28"/>
        </w:rPr>
        <w:t>:</w:t>
      </w:r>
    </w:p>
    <w:p w:rsidR="004C7AF2" w:rsidRPr="00A1760F" w:rsidRDefault="004C7AF2" w:rsidP="004C7AF2">
      <w:pPr>
        <w:spacing w:line="360" w:lineRule="auto"/>
        <w:ind w:left="795"/>
        <w:jc w:val="both"/>
        <w:rPr>
          <w:sz w:val="28"/>
          <w:szCs w:val="28"/>
        </w:rPr>
      </w:pPr>
      <w:r>
        <w:rPr>
          <w:sz w:val="28"/>
          <w:szCs w:val="28"/>
        </w:rPr>
        <w:t>«Пробуждение», «Однажды ночью», «Космос»</w:t>
      </w:r>
    </w:p>
    <w:p w:rsidR="004C7AF2" w:rsidRPr="007572AC" w:rsidRDefault="004C7AF2" w:rsidP="004C7AF2">
      <w:pPr>
        <w:numPr>
          <w:ilvl w:val="0"/>
          <w:numId w:val="1"/>
        </w:numPr>
        <w:spacing w:line="360" w:lineRule="auto"/>
        <w:jc w:val="both"/>
        <w:rPr>
          <w:i/>
          <w:sz w:val="28"/>
          <w:szCs w:val="28"/>
        </w:rPr>
      </w:pPr>
      <w:r w:rsidRPr="007572AC">
        <w:rPr>
          <w:i/>
          <w:sz w:val="28"/>
          <w:szCs w:val="28"/>
        </w:rPr>
        <w:t>Презентации</w:t>
      </w:r>
      <w:r w:rsidR="007572AC">
        <w:rPr>
          <w:i/>
          <w:sz w:val="28"/>
          <w:szCs w:val="28"/>
        </w:rPr>
        <w:t>:</w:t>
      </w:r>
    </w:p>
    <w:p w:rsidR="004C7AF2" w:rsidRPr="00A1760F" w:rsidRDefault="004C7AF2" w:rsidP="004C7AF2">
      <w:pPr>
        <w:spacing w:line="360" w:lineRule="auto"/>
        <w:ind w:left="795"/>
        <w:jc w:val="both"/>
        <w:rPr>
          <w:sz w:val="28"/>
          <w:szCs w:val="28"/>
        </w:rPr>
      </w:pPr>
      <w:r>
        <w:rPr>
          <w:sz w:val="28"/>
          <w:szCs w:val="28"/>
        </w:rPr>
        <w:t>«Спорт Кузбасса», «Танцы». «Профессия репортер</w:t>
      </w:r>
      <w:r w:rsidR="007572AC">
        <w:rPr>
          <w:sz w:val="28"/>
          <w:szCs w:val="28"/>
        </w:rPr>
        <w:t>» и многие другие</w:t>
      </w:r>
      <w:r w:rsidRPr="00A1760F">
        <w:rPr>
          <w:sz w:val="28"/>
          <w:szCs w:val="28"/>
        </w:rPr>
        <w:t xml:space="preserve"> </w:t>
      </w:r>
    </w:p>
    <w:p w:rsidR="004C7AF2" w:rsidRPr="00A1760F" w:rsidRDefault="004C7AF2" w:rsidP="00396629">
      <w:pPr>
        <w:spacing w:line="360" w:lineRule="auto"/>
        <w:ind w:firstLine="709"/>
        <w:jc w:val="both"/>
        <w:rPr>
          <w:sz w:val="28"/>
          <w:szCs w:val="28"/>
        </w:rPr>
      </w:pPr>
      <w:r w:rsidRPr="00A1760F">
        <w:rPr>
          <w:sz w:val="28"/>
          <w:szCs w:val="28"/>
        </w:rPr>
        <w:lastRenderedPageBreak/>
        <w:t>В ходе работы над проектом обучающиеся не только получают навыки</w:t>
      </w:r>
      <w:r>
        <w:rPr>
          <w:sz w:val="28"/>
          <w:szCs w:val="28"/>
        </w:rPr>
        <w:t xml:space="preserve"> монтажа</w:t>
      </w:r>
      <w:r w:rsidRPr="00A1760F">
        <w:rPr>
          <w:sz w:val="28"/>
          <w:szCs w:val="28"/>
        </w:rPr>
        <w:t>,</w:t>
      </w:r>
      <w:r>
        <w:rPr>
          <w:sz w:val="28"/>
          <w:szCs w:val="28"/>
        </w:rPr>
        <w:t xml:space="preserve"> фотографирования,</w:t>
      </w:r>
      <w:r w:rsidRPr="00A1760F">
        <w:rPr>
          <w:sz w:val="28"/>
          <w:szCs w:val="28"/>
        </w:rPr>
        <w:t xml:space="preserve"> рабо</w:t>
      </w:r>
      <w:r>
        <w:rPr>
          <w:sz w:val="28"/>
          <w:szCs w:val="28"/>
        </w:rPr>
        <w:t>ты с различными компьютерными программами, но и знакомятся</w:t>
      </w:r>
      <w:r w:rsidRPr="00AC2C76">
        <w:rPr>
          <w:sz w:val="28"/>
          <w:szCs w:val="28"/>
        </w:rPr>
        <w:t xml:space="preserve"> </w:t>
      </w:r>
      <w:r>
        <w:rPr>
          <w:sz w:val="28"/>
          <w:szCs w:val="28"/>
        </w:rPr>
        <w:t>с азами профессий</w:t>
      </w:r>
      <w:r w:rsidRPr="00A1760F">
        <w:rPr>
          <w:sz w:val="28"/>
          <w:szCs w:val="28"/>
        </w:rPr>
        <w:t xml:space="preserve">.   </w:t>
      </w:r>
    </w:p>
    <w:p w:rsidR="004C7AF2" w:rsidRPr="00A1760F" w:rsidRDefault="004C7AF2" w:rsidP="004C7AF2">
      <w:pPr>
        <w:spacing w:line="360" w:lineRule="auto"/>
        <w:ind w:firstLine="708"/>
        <w:jc w:val="both"/>
        <w:rPr>
          <w:sz w:val="28"/>
          <w:szCs w:val="28"/>
        </w:rPr>
      </w:pPr>
      <w:r w:rsidRPr="00A1760F">
        <w:rPr>
          <w:sz w:val="28"/>
          <w:szCs w:val="28"/>
        </w:rPr>
        <w:t>Выполнение творческого проекта – одна из сторон воспитания. Ребенок ощущает личную значимость, у него формируется способность испытывать радость от процесса и результата труда, тех творческих, интеллектуальных, волевых и физических сил, которые им были затрачены.</w:t>
      </w:r>
    </w:p>
    <w:p w:rsidR="004C7AF2" w:rsidRDefault="004C7AF2" w:rsidP="004C7AF2">
      <w:pPr>
        <w:spacing w:line="360" w:lineRule="auto"/>
        <w:ind w:firstLine="708"/>
        <w:jc w:val="both"/>
        <w:rPr>
          <w:sz w:val="28"/>
        </w:rPr>
      </w:pPr>
      <w:r w:rsidRPr="00A1760F">
        <w:rPr>
          <w:sz w:val="28"/>
        </w:rPr>
        <w:t>Ежегодно</w:t>
      </w:r>
      <w:r>
        <w:rPr>
          <w:sz w:val="28"/>
        </w:rPr>
        <w:t xml:space="preserve"> в Кузбассе </w:t>
      </w:r>
      <w:r w:rsidRPr="00A1760F">
        <w:rPr>
          <w:sz w:val="28"/>
        </w:rPr>
        <w:t xml:space="preserve"> прово</w:t>
      </w:r>
      <w:r>
        <w:rPr>
          <w:sz w:val="28"/>
        </w:rPr>
        <w:t>дится областная</w:t>
      </w:r>
      <w:r w:rsidRPr="00A1760F">
        <w:rPr>
          <w:sz w:val="28"/>
        </w:rPr>
        <w:t xml:space="preserve"> научно-практическая конферен</w:t>
      </w:r>
      <w:r>
        <w:rPr>
          <w:sz w:val="28"/>
        </w:rPr>
        <w:t>ция «Информатика наука 21 века</w:t>
      </w:r>
      <w:proofErr w:type="gramStart"/>
      <w:r w:rsidRPr="00A1760F">
        <w:rPr>
          <w:sz w:val="28"/>
        </w:rPr>
        <w:t>»</w:t>
      </w:r>
      <w:r w:rsidRPr="00A1760F">
        <w:rPr>
          <w:vanish/>
          <w:sz w:val="28"/>
        </w:rPr>
        <w:t>в</w:t>
      </w:r>
      <w:proofErr w:type="gramEnd"/>
      <w:r w:rsidRPr="00A1760F">
        <w:rPr>
          <w:vanish/>
          <w:sz w:val="28"/>
        </w:rPr>
        <w:t xml:space="preserve"> центре ежегодно проводится поселковая нацчно-практическая вательный процесс. -биологической, военно-патриотической, я по разн</w:t>
      </w:r>
      <w:r w:rsidRPr="00A1760F">
        <w:rPr>
          <w:sz w:val="28"/>
        </w:rPr>
        <w:t xml:space="preserve">. </w:t>
      </w:r>
      <w:proofErr w:type="gramStart"/>
      <w:r w:rsidRPr="00A1760F">
        <w:rPr>
          <w:sz w:val="28"/>
        </w:rPr>
        <w:t>Творческие проекты обучающихся</w:t>
      </w:r>
      <w:r w:rsidR="00A92479">
        <w:rPr>
          <w:sz w:val="28"/>
        </w:rPr>
        <w:t xml:space="preserve"> Ирины Николаевны Алиевой</w:t>
      </w:r>
      <w:r w:rsidRPr="00A1760F">
        <w:rPr>
          <w:sz w:val="28"/>
        </w:rPr>
        <w:t xml:space="preserve">  принимают участие в</w:t>
      </w:r>
      <w:r w:rsidR="00A92479">
        <w:rPr>
          <w:sz w:val="28"/>
        </w:rPr>
        <w:t xml:space="preserve"> них, и</w:t>
      </w:r>
      <w:r w:rsidRPr="00A1760F">
        <w:rPr>
          <w:sz w:val="28"/>
        </w:rPr>
        <w:t xml:space="preserve"> занимают призовые места.</w:t>
      </w:r>
      <w:proofErr w:type="gramEnd"/>
    </w:p>
    <w:p w:rsidR="004C7AF2" w:rsidRPr="00A1760F" w:rsidRDefault="004C7AF2" w:rsidP="004C7AF2">
      <w:pPr>
        <w:spacing w:line="360" w:lineRule="auto"/>
        <w:ind w:firstLine="708"/>
        <w:jc w:val="both"/>
        <w:rPr>
          <w:sz w:val="28"/>
          <w:szCs w:val="28"/>
        </w:rPr>
      </w:pPr>
      <w:r w:rsidRPr="00A1760F">
        <w:rPr>
          <w:sz w:val="28"/>
          <w:szCs w:val="28"/>
        </w:rPr>
        <w:t xml:space="preserve">Таким образом, мы видим, что в учреждении дополнительного образования большие возможности для организации и внедрения проектной деятельности. </w:t>
      </w:r>
      <w:r w:rsidRPr="000835BD">
        <w:rPr>
          <w:color w:val="FF0000"/>
          <w:sz w:val="28"/>
          <w:szCs w:val="28"/>
        </w:rPr>
        <w:t>У НАС ЕСТЬ ДЛЯ ЭТОГО ВСЕ УСЛОВИЯ</w:t>
      </w:r>
      <w:r>
        <w:rPr>
          <w:color w:val="FF0000"/>
          <w:sz w:val="28"/>
          <w:szCs w:val="28"/>
        </w:rPr>
        <w:t xml:space="preserve"> </w:t>
      </w:r>
      <w:r w:rsidRPr="00A1760F">
        <w:rPr>
          <w:sz w:val="28"/>
          <w:szCs w:val="28"/>
        </w:rPr>
        <w:t xml:space="preserve">Применение метода проектов в образовательном процессе нашего учреждения способствует возникновению такого взаимодействия и </w:t>
      </w:r>
      <w:proofErr w:type="gramStart"/>
      <w:r w:rsidRPr="00A1760F">
        <w:rPr>
          <w:sz w:val="28"/>
          <w:szCs w:val="28"/>
        </w:rPr>
        <w:t>отношений</w:t>
      </w:r>
      <w:proofErr w:type="gramEnd"/>
      <w:r w:rsidRPr="00A1760F">
        <w:rPr>
          <w:sz w:val="28"/>
          <w:szCs w:val="28"/>
        </w:rPr>
        <w:t xml:space="preserve"> обучающихся творческого объединения между собой, с педагогом, при которых для достижения цели реализуются творческие усилия личности и не только достигается запланированный результат, но и происходит развитие внутреннего мира ребенка. </w:t>
      </w:r>
    </w:p>
    <w:p w:rsidR="00BB20DA" w:rsidRPr="00A1760F" w:rsidRDefault="00831B02" w:rsidP="00BB20D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Обучающиеся студии «Стиль и мода» под руководством педагогов </w:t>
      </w:r>
      <w:proofErr w:type="spellStart"/>
      <w:r w:rsidR="0048113E">
        <w:rPr>
          <w:sz w:val="28"/>
          <w:szCs w:val="28"/>
        </w:rPr>
        <w:t>Купревич</w:t>
      </w:r>
      <w:proofErr w:type="spellEnd"/>
      <w:r w:rsidR="0048113E">
        <w:rPr>
          <w:sz w:val="28"/>
          <w:szCs w:val="28"/>
        </w:rPr>
        <w:t xml:space="preserve"> О.П. </w:t>
      </w:r>
      <w:r>
        <w:rPr>
          <w:sz w:val="28"/>
          <w:szCs w:val="28"/>
        </w:rPr>
        <w:t>Захаровой Н.М. и.</w:t>
      </w:r>
      <w:r w:rsidR="00BB20DA" w:rsidRPr="00A1760F">
        <w:rPr>
          <w:sz w:val="28"/>
          <w:szCs w:val="28"/>
        </w:rPr>
        <w:t xml:space="preserve"> разрабатывают творческие проекты в области конструирования и моделирования одежды, лоскутного шитья. Работа в творческом объединении строится на проектной основе плечевых, поясных и декоративных изделий, используя данное направление деятельности обучающимися совместно с педагогом, были подготовлены:</w:t>
      </w:r>
    </w:p>
    <w:p w:rsidR="00BB20DA" w:rsidRPr="00A1760F" w:rsidRDefault="00BB20DA" w:rsidP="00BB20DA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A1760F">
        <w:rPr>
          <w:sz w:val="28"/>
          <w:szCs w:val="28"/>
        </w:rPr>
        <w:t>коллекция вечерних и бальных платьев «Сказка для Золушки» (девочки в возрасте от 13 до 15 лет);</w:t>
      </w:r>
    </w:p>
    <w:p w:rsidR="00BB20DA" w:rsidRPr="00A1760F" w:rsidRDefault="00BB20DA" w:rsidP="00BB20DA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A1760F">
        <w:rPr>
          <w:sz w:val="28"/>
          <w:szCs w:val="28"/>
        </w:rPr>
        <w:lastRenderedPageBreak/>
        <w:t>коллекция фартуков «Маленькая хозяюшка» (девочки в возрасте от 7 до 9 лет);</w:t>
      </w:r>
    </w:p>
    <w:p w:rsidR="00BB20DA" w:rsidRPr="00A1760F" w:rsidRDefault="00BB20DA" w:rsidP="00BB20DA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A1760F">
        <w:rPr>
          <w:sz w:val="28"/>
          <w:szCs w:val="28"/>
        </w:rPr>
        <w:t>лоскутные одеяла, подушки, покрывала, панно;</w:t>
      </w:r>
    </w:p>
    <w:p w:rsidR="00BB20DA" w:rsidRPr="00A1760F" w:rsidRDefault="00BB20DA" w:rsidP="00BB20DA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gramStart"/>
      <w:r w:rsidRPr="00A1760F">
        <w:rPr>
          <w:sz w:val="28"/>
          <w:szCs w:val="28"/>
        </w:rPr>
        <w:t>картины</w:t>
      </w:r>
      <w:proofErr w:type="gramEnd"/>
      <w:r w:rsidRPr="00A1760F">
        <w:rPr>
          <w:sz w:val="28"/>
          <w:szCs w:val="28"/>
        </w:rPr>
        <w:t xml:space="preserve"> выполненные в технике «аппликация из ткани».</w:t>
      </w:r>
    </w:p>
    <w:p w:rsidR="00BB20DA" w:rsidRPr="00A1760F" w:rsidRDefault="00BB20DA" w:rsidP="00BB20DA">
      <w:pPr>
        <w:spacing w:line="360" w:lineRule="auto"/>
        <w:ind w:firstLine="708"/>
        <w:jc w:val="both"/>
        <w:rPr>
          <w:sz w:val="28"/>
          <w:szCs w:val="28"/>
        </w:rPr>
      </w:pPr>
      <w:r w:rsidRPr="00A1760F">
        <w:rPr>
          <w:sz w:val="28"/>
          <w:szCs w:val="28"/>
        </w:rPr>
        <w:t>Выполнение творческого проекта – одна из сторон воспитания. Ребенок ощущает личную значимость, у него формируется способность испытывать радость от процесса и результата труда, тех творческих, интеллектуальных, волевых и физических сил, которые им были затрачены.</w:t>
      </w:r>
    </w:p>
    <w:p w:rsidR="00775EE2" w:rsidRDefault="00BB20DA" w:rsidP="00EC3481">
      <w:pPr>
        <w:spacing w:line="360" w:lineRule="auto"/>
        <w:ind w:firstLine="708"/>
        <w:jc w:val="both"/>
        <w:rPr>
          <w:sz w:val="28"/>
        </w:rPr>
      </w:pPr>
      <w:r w:rsidRPr="00A1760F">
        <w:rPr>
          <w:sz w:val="28"/>
          <w:szCs w:val="28"/>
        </w:rPr>
        <w:t xml:space="preserve">Таким образом, мы видим, что в учреждении дополнительного образования большие возможности для организации и внедрения проектной деятельности. Применение метода проектов в образовательном процессе нашего учреждения способствует возникновению такого взаимодействия и </w:t>
      </w:r>
      <w:proofErr w:type="gramStart"/>
      <w:r w:rsidRPr="00A1760F">
        <w:rPr>
          <w:sz w:val="28"/>
          <w:szCs w:val="28"/>
        </w:rPr>
        <w:t>отношений</w:t>
      </w:r>
      <w:proofErr w:type="gramEnd"/>
      <w:r w:rsidRPr="00A1760F">
        <w:rPr>
          <w:sz w:val="28"/>
          <w:szCs w:val="28"/>
        </w:rPr>
        <w:t xml:space="preserve"> обучающихся творческого объединения между собой, с педагогом, при которых для достижения цели реализуются творческие усилия личности и не только достигается запланированный результат, но и происходит развитие внутреннего мира ребенка. </w:t>
      </w:r>
    </w:p>
    <w:p w:rsidR="009842A1" w:rsidRPr="009842A1" w:rsidRDefault="009842A1" w:rsidP="00BB20DA">
      <w:pPr>
        <w:jc w:val="both"/>
        <w:rPr>
          <w:sz w:val="28"/>
        </w:rPr>
      </w:pPr>
    </w:p>
    <w:sectPr w:rsidR="009842A1" w:rsidRPr="009842A1" w:rsidSect="002D4A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13A40"/>
    <w:multiLevelType w:val="hybridMultilevel"/>
    <w:tmpl w:val="BCF80778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">
    <w:nsid w:val="37DC25DF"/>
    <w:multiLevelType w:val="hybridMultilevel"/>
    <w:tmpl w:val="11040B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9043A"/>
    <w:rsid w:val="000473E5"/>
    <w:rsid w:val="000715DA"/>
    <w:rsid w:val="001733BE"/>
    <w:rsid w:val="001B5987"/>
    <w:rsid w:val="001F520C"/>
    <w:rsid w:val="00211C61"/>
    <w:rsid w:val="00214BCB"/>
    <w:rsid w:val="002C4320"/>
    <w:rsid w:val="002D4A67"/>
    <w:rsid w:val="00302750"/>
    <w:rsid w:val="0032179A"/>
    <w:rsid w:val="00333D3D"/>
    <w:rsid w:val="00396629"/>
    <w:rsid w:val="003B256C"/>
    <w:rsid w:val="003F2C80"/>
    <w:rsid w:val="00445770"/>
    <w:rsid w:val="0048113E"/>
    <w:rsid w:val="0049043A"/>
    <w:rsid w:val="004C7AF2"/>
    <w:rsid w:val="0052797F"/>
    <w:rsid w:val="005315C2"/>
    <w:rsid w:val="005471E9"/>
    <w:rsid w:val="005A33FA"/>
    <w:rsid w:val="005B4073"/>
    <w:rsid w:val="005D112E"/>
    <w:rsid w:val="00637E50"/>
    <w:rsid w:val="006844E3"/>
    <w:rsid w:val="006E1B98"/>
    <w:rsid w:val="006E349E"/>
    <w:rsid w:val="006F7A11"/>
    <w:rsid w:val="0072720F"/>
    <w:rsid w:val="007424FA"/>
    <w:rsid w:val="007572AC"/>
    <w:rsid w:val="00775EE2"/>
    <w:rsid w:val="00831B02"/>
    <w:rsid w:val="00832375"/>
    <w:rsid w:val="0087121B"/>
    <w:rsid w:val="008B1923"/>
    <w:rsid w:val="00933D3A"/>
    <w:rsid w:val="00935AAE"/>
    <w:rsid w:val="00961039"/>
    <w:rsid w:val="009842A1"/>
    <w:rsid w:val="009E56EB"/>
    <w:rsid w:val="00A07760"/>
    <w:rsid w:val="00A31305"/>
    <w:rsid w:val="00A41AE4"/>
    <w:rsid w:val="00A70CA7"/>
    <w:rsid w:val="00A92479"/>
    <w:rsid w:val="00B24720"/>
    <w:rsid w:val="00B41C6A"/>
    <w:rsid w:val="00B84DC1"/>
    <w:rsid w:val="00BB20DA"/>
    <w:rsid w:val="00C47B9B"/>
    <w:rsid w:val="00CA1EC2"/>
    <w:rsid w:val="00D045B5"/>
    <w:rsid w:val="00D17299"/>
    <w:rsid w:val="00D45D66"/>
    <w:rsid w:val="00D625A7"/>
    <w:rsid w:val="00E35AED"/>
    <w:rsid w:val="00E75FE2"/>
    <w:rsid w:val="00E912A2"/>
    <w:rsid w:val="00EA15FF"/>
    <w:rsid w:val="00EC3481"/>
    <w:rsid w:val="00F61AA6"/>
    <w:rsid w:val="00FB4375"/>
    <w:rsid w:val="00FD10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E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A41AE4"/>
    <w:pPr>
      <w:widowControl w:val="0"/>
      <w:shd w:val="clear" w:color="auto" w:fill="FFFFFF"/>
      <w:autoSpaceDE w:val="0"/>
      <w:autoSpaceDN w:val="0"/>
      <w:adjustRightInd w:val="0"/>
      <w:spacing w:before="5" w:line="329" w:lineRule="exact"/>
      <w:ind w:left="597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A41AE4"/>
    <w:rPr>
      <w:rFonts w:ascii="Times New Roman" w:eastAsia="Times New Roman" w:hAnsi="Times New Roman" w:cs="Times New Roman"/>
      <w:sz w:val="28"/>
      <w:szCs w:val="20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1481</Words>
  <Characters>8448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Зиновьев ЕИ</cp:lastModifiedBy>
  <cp:revision>29</cp:revision>
  <dcterms:created xsi:type="dcterms:W3CDTF">2015-01-14T07:15:00Z</dcterms:created>
  <dcterms:modified xsi:type="dcterms:W3CDTF">2015-01-22T10:21:00Z</dcterms:modified>
</cp:coreProperties>
</file>